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ED2C" w14:textId="77777777" w:rsidR="003A7CD2" w:rsidRPr="00031214" w:rsidRDefault="003A7CD2" w:rsidP="002B7CAE">
      <w:pPr>
        <w:jc w:val="center"/>
        <w:rPr>
          <w:sz w:val="24"/>
          <w:szCs w:val="24"/>
        </w:rPr>
      </w:pPr>
    </w:p>
    <w:p w14:paraId="67F115E5" w14:textId="40CC4DF9" w:rsidR="00551F07" w:rsidRPr="00031214" w:rsidRDefault="002B7CAE" w:rsidP="00551F07">
      <w:pPr>
        <w:jc w:val="center"/>
        <w:rPr>
          <w:sz w:val="24"/>
          <w:szCs w:val="24"/>
        </w:rPr>
      </w:pPr>
      <w:proofErr w:type="spellStart"/>
      <w:r w:rsidRPr="00031214">
        <w:rPr>
          <w:sz w:val="24"/>
          <w:szCs w:val="24"/>
        </w:rPr>
        <w:t>Covid</w:t>
      </w:r>
      <w:proofErr w:type="spellEnd"/>
      <w:r w:rsidRPr="00031214">
        <w:rPr>
          <w:sz w:val="24"/>
          <w:szCs w:val="24"/>
        </w:rPr>
        <w:t xml:space="preserve"> -19 Risk Management </w:t>
      </w:r>
      <w:r w:rsidR="00031214">
        <w:rPr>
          <w:sz w:val="24"/>
          <w:szCs w:val="24"/>
        </w:rPr>
        <w:t>–</w:t>
      </w:r>
      <w:r w:rsidRPr="00031214">
        <w:rPr>
          <w:sz w:val="24"/>
          <w:szCs w:val="24"/>
        </w:rPr>
        <w:t xml:space="preserve"> </w:t>
      </w:r>
      <w:r w:rsidR="00031214">
        <w:rPr>
          <w:sz w:val="24"/>
          <w:szCs w:val="24"/>
        </w:rPr>
        <w:t>RASASC Service Users</w:t>
      </w:r>
    </w:p>
    <w:p w14:paraId="2B7E5F95" w14:textId="5EE928B7" w:rsidR="002B7CAE" w:rsidRPr="00031214" w:rsidRDefault="002B7CAE" w:rsidP="002B7CAE">
      <w:pPr>
        <w:rPr>
          <w:b/>
          <w:bCs/>
          <w:color w:val="FF0000"/>
          <w:sz w:val="24"/>
          <w:szCs w:val="24"/>
        </w:rPr>
      </w:pPr>
      <w:r w:rsidRPr="00031214">
        <w:rPr>
          <w:b/>
          <w:bCs/>
          <w:color w:val="FF0000"/>
          <w:sz w:val="24"/>
          <w:szCs w:val="24"/>
        </w:rPr>
        <w:t xml:space="preserve">Service users with any symptoms of Covid-19 will not be able to have their face to face session and entry to the building.  We will be asking you questions prior to your appointment to ascertain any underlying or pre-existing health conditions. </w:t>
      </w:r>
    </w:p>
    <w:p w14:paraId="61006083" w14:textId="5A2F999E" w:rsidR="00551F07" w:rsidRPr="00031214" w:rsidRDefault="00551F07" w:rsidP="002B7CAE">
      <w:pPr>
        <w:rPr>
          <w:rStyle w:val="Hyperlink"/>
          <w:sz w:val="24"/>
          <w:szCs w:val="24"/>
        </w:rPr>
      </w:pPr>
      <w:r w:rsidRPr="00031214">
        <w:rPr>
          <w:b/>
          <w:bCs/>
          <w:color w:val="FF0000"/>
          <w:sz w:val="24"/>
          <w:szCs w:val="24"/>
        </w:rPr>
        <w:t xml:space="preserve">Coronavirus regulations mean that you must self-isolate for 14 days if you return to the UK from a country outside the common travel area. Service users should check current guidance after travel overseas: </w:t>
      </w:r>
      <w:hyperlink r:id="rId5" w:history="1">
        <w:r w:rsidRPr="00031214">
          <w:rPr>
            <w:rStyle w:val="Hyperlink"/>
            <w:sz w:val="24"/>
            <w:szCs w:val="24"/>
          </w:rPr>
          <w:t>https://www.gov.uk/guidance/coronavirus-covid-19-travel-corridors</w:t>
        </w:r>
      </w:hyperlink>
    </w:p>
    <w:p w14:paraId="781EE65C" w14:textId="2AC83065" w:rsidR="00551F07" w:rsidRPr="00B0787D" w:rsidRDefault="00031214" w:rsidP="002B7CAE">
      <w:pPr>
        <w:rPr>
          <w:b/>
          <w:bCs/>
          <w:color w:val="000000" w:themeColor="text1"/>
          <w:sz w:val="24"/>
          <w:szCs w:val="24"/>
        </w:rPr>
      </w:pPr>
      <w:r w:rsidRPr="00B0787D">
        <w:rPr>
          <w:b/>
          <w:bCs/>
          <w:color w:val="000000" w:themeColor="text1"/>
          <w:sz w:val="24"/>
          <w:szCs w:val="24"/>
        </w:rPr>
        <w:t>Please be aware we will be complying with government expectations about track and trace and may have to share your contact information with them.</w:t>
      </w:r>
    </w:p>
    <w:p w14:paraId="09A3AD95" w14:textId="3CCEA8D4" w:rsidR="002B7CAE" w:rsidRPr="00031214" w:rsidRDefault="002B7CAE" w:rsidP="002B7CAE">
      <w:pPr>
        <w:pStyle w:val="ListParagraph"/>
        <w:numPr>
          <w:ilvl w:val="0"/>
          <w:numId w:val="4"/>
        </w:numPr>
        <w:rPr>
          <w:b/>
          <w:bCs/>
          <w:sz w:val="24"/>
          <w:szCs w:val="24"/>
        </w:rPr>
      </w:pPr>
      <w:r w:rsidRPr="00031214">
        <w:rPr>
          <w:b/>
          <w:bCs/>
          <w:sz w:val="24"/>
          <w:szCs w:val="24"/>
        </w:rPr>
        <w:t>Front doorbell and intercom</w:t>
      </w:r>
    </w:p>
    <w:p w14:paraId="4CED1AD5" w14:textId="0CF2B32B" w:rsidR="002B7CAE" w:rsidRPr="00031214" w:rsidRDefault="002B7CAE" w:rsidP="002B7CAE">
      <w:pPr>
        <w:pStyle w:val="ListParagraph"/>
        <w:rPr>
          <w:sz w:val="24"/>
          <w:szCs w:val="24"/>
        </w:rPr>
      </w:pPr>
      <w:r w:rsidRPr="00031214">
        <w:rPr>
          <w:sz w:val="24"/>
          <w:szCs w:val="24"/>
        </w:rPr>
        <w:t>To enter the building the front door needs to be opened therefore a non-touch activated hand sanitiser is to be used immediately after entering the building.</w:t>
      </w:r>
    </w:p>
    <w:p w14:paraId="457F1FE6" w14:textId="7FE0BE47" w:rsidR="002B7CAE" w:rsidRPr="00031214" w:rsidRDefault="002B7CAE" w:rsidP="002B7CAE">
      <w:pPr>
        <w:pStyle w:val="ListParagraph"/>
        <w:numPr>
          <w:ilvl w:val="0"/>
          <w:numId w:val="4"/>
        </w:numPr>
        <w:rPr>
          <w:b/>
          <w:bCs/>
          <w:sz w:val="24"/>
          <w:szCs w:val="24"/>
        </w:rPr>
      </w:pPr>
      <w:r w:rsidRPr="00031214">
        <w:rPr>
          <w:b/>
          <w:bCs/>
          <w:sz w:val="24"/>
          <w:szCs w:val="24"/>
        </w:rPr>
        <w:t>The toilets</w:t>
      </w:r>
    </w:p>
    <w:p w14:paraId="6BF0B71B" w14:textId="51F6F66D" w:rsidR="002B7CAE" w:rsidRPr="00031214" w:rsidRDefault="002B7CAE" w:rsidP="002B7CAE">
      <w:pPr>
        <w:pStyle w:val="ListParagraph"/>
        <w:rPr>
          <w:sz w:val="24"/>
          <w:szCs w:val="24"/>
        </w:rPr>
      </w:pPr>
      <w:r w:rsidRPr="00031214">
        <w:rPr>
          <w:sz w:val="24"/>
          <w:szCs w:val="24"/>
        </w:rPr>
        <w:t>Are not open to service users during this period.</w:t>
      </w:r>
    </w:p>
    <w:p w14:paraId="0A589409" w14:textId="33A07D62" w:rsidR="002B7CAE" w:rsidRPr="00031214" w:rsidRDefault="002B7CAE" w:rsidP="002B7CAE">
      <w:pPr>
        <w:pStyle w:val="ListParagraph"/>
        <w:numPr>
          <w:ilvl w:val="0"/>
          <w:numId w:val="4"/>
        </w:numPr>
        <w:rPr>
          <w:b/>
          <w:bCs/>
          <w:sz w:val="24"/>
          <w:szCs w:val="24"/>
        </w:rPr>
      </w:pPr>
      <w:r w:rsidRPr="00031214">
        <w:rPr>
          <w:b/>
          <w:bCs/>
          <w:sz w:val="24"/>
          <w:szCs w:val="24"/>
        </w:rPr>
        <w:t>Sanitiser</w:t>
      </w:r>
    </w:p>
    <w:p w14:paraId="2EF6E88D" w14:textId="4C446876" w:rsidR="002B7CAE" w:rsidRPr="00031214" w:rsidRDefault="002B7CAE" w:rsidP="002B7CAE">
      <w:pPr>
        <w:pStyle w:val="ListParagraph"/>
        <w:rPr>
          <w:sz w:val="24"/>
          <w:szCs w:val="24"/>
        </w:rPr>
      </w:pPr>
      <w:r w:rsidRPr="00031214">
        <w:rPr>
          <w:sz w:val="24"/>
          <w:szCs w:val="24"/>
        </w:rPr>
        <w:t xml:space="preserve">A non-touch wall mounted hand sanitiser is </w:t>
      </w:r>
      <w:r w:rsidR="00C72248" w:rsidRPr="00031214">
        <w:rPr>
          <w:sz w:val="24"/>
          <w:szCs w:val="24"/>
        </w:rPr>
        <w:t>available,</w:t>
      </w:r>
      <w:r w:rsidRPr="00031214">
        <w:rPr>
          <w:sz w:val="24"/>
          <w:szCs w:val="24"/>
        </w:rPr>
        <w:t xml:space="preserve"> and we ask that all service users use this prior to their session.</w:t>
      </w:r>
    </w:p>
    <w:p w14:paraId="54489524" w14:textId="077253A6" w:rsidR="002B7CAE" w:rsidRPr="00031214" w:rsidRDefault="002B7CAE" w:rsidP="003A7CD2">
      <w:pPr>
        <w:pStyle w:val="ListParagraph"/>
        <w:numPr>
          <w:ilvl w:val="0"/>
          <w:numId w:val="4"/>
        </w:numPr>
        <w:rPr>
          <w:b/>
          <w:bCs/>
          <w:sz w:val="24"/>
          <w:szCs w:val="24"/>
        </w:rPr>
      </w:pPr>
      <w:r w:rsidRPr="00031214">
        <w:rPr>
          <w:b/>
          <w:bCs/>
          <w:sz w:val="24"/>
          <w:szCs w:val="24"/>
        </w:rPr>
        <w:t>Waiting Area</w:t>
      </w:r>
    </w:p>
    <w:p w14:paraId="6012BA79" w14:textId="1528765D" w:rsidR="002B7CAE" w:rsidRPr="00031214" w:rsidRDefault="002B7CAE" w:rsidP="002B7CAE">
      <w:pPr>
        <w:pStyle w:val="ListParagraph"/>
        <w:rPr>
          <w:sz w:val="24"/>
          <w:szCs w:val="24"/>
        </w:rPr>
      </w:pPr>
      <w:r w:rsidRPr="00031214">
        <w:rPr>
          <w:sz w:val="24"/>
          <w:szCs w:val="24"/>
        </w:rPr>
        <w:t xml:space="preserve">The waiting area, including seats and hard surfaces, will be </w:t>
      </w:r>
      <w:r w:rsidR="00C72248" w:rsidRPr="00031214">
        <w:rPr>
          <w:sz w:val="24"/>
          <w:szCs w:val="24"/>
        </w:rPr>
        <w:t>cleaned,</w:t>
      </w:r>
      <w:r w:rsidRPr="00031214">
        <w:rPr>
          <w:sz w:val="24"/>
          <w:szCs w:val="24"/>
        </w:rPr>
        <w:t xml:space="preserve"> and sanitised regularly. Where possible please attend your appointment alone, alternatively please advise us in advance of the need for a chaperone (adults only).</w:t>
      </w:r>
    </w:p>
    <w:p w14:paraId="686EE5B4" w14:textId="71B2C2CA" w:rsidR="002B7CAE" w:rsidRPr="00031214" w:rsidRDefault="002B7CAE" w:rsidP="003A7CD2">
      <w:pPr>
        <w:pStyle w:val="ListParagraph"/>
        <w:numPr>
          <w:ilvl w:val="0"/>
          <w:numId w:val="4"/>
        </w:numPr>
        <w:rPr>
          <w:b/>
          <w:bCs/>
          <w:sz w:val="24"/>
          <w:szCs w:val="24"/>
        </w:rPr>
      </w:pPr>
      <w:r w:rsidRPr="00031214">
        <w:rPr>
          <w:b/>
          <w:bCs/>
          <w:sz w:val="24"/>
          <w:szCs w:val="24"/>
        </w:rPr>
        <w:t>Social Distancing</w:t>
      </w:r>
    </w:p>
    <w:p w14:paraId="1CEB6AFA" w14:textId="71C9AB9E" w:rsidR="002B7CAE" w:rsidRPr="00031214" w:rsidRDefault="002B7CAE" w:rsidP="002B7CAE">
      <w:pPr>
        <w:pStyle w:val="ListParagraph"/>
        <w:rPr>
          <w:sz w:val="24"/>
          <w:szCs w:val="24"/>
        </w:rPr>
      </w:pPr>
      <w:r w:rsidRPr="00031214">
        <w:rPr>
          <w:sz w:val="24"/>
          <w:szCs w:val="24"/>
        </w:rPr>
        <w:t>Distance stickers will be visibl</w:t>
      </w:r>
      <w:r w:rsidR="00C72248" w:rsidRPr="00031214">
        <w:rPr>
          <w:sz w:val="24"/>
          <w:szCs w:val="24"/>
        </w:rPr>
        <w:t>e</w:t>
      </w:r>
      <w:r w:rsidRPr="00031214">
        <w:rPr>
          <w:sz w:val="24"/>
          <w:szCs w:val="24"/>
        </w:rPr>
        <w:t xml:space="preserve"> as a prompt/reminder for all</w:t>
      </w:r>
      <w:r w:rsidR="00C72248" w:rsidRPr="00031214">
        <w:rPr>
          <w:sz w:val="24"/>
          <w:szCs w:val="24"/>
        </w:rPr>
        <w:t>.</w:t>
      </w:r>
    </w:p>
    <w:p w14:paraId="7C902831" w14:textId="1ABE5CC5" w:rsidR="002B7CAE" w:rsidRPr="00031214" w:rsidRDefault="002B7CAE" w:rsidP="003A7CD2">
      <w:pPr>
        <w:pStyle w:val="ListParagraph"/>
        <w:numPr>
          <w:ilvl w:val="0"/>
          <w:numId w:val="4"/>
        </w:numPr>
        <w:rPr>
          <w:b/>
          <w:bCs/>
          <w:sz w:val="24"/>
          <w:szCs w:val="24"/>
        </w:rPr>
      </w:pPr>
      <w:r w:rsidRPr="00031214">
        <w:rPr>
          <w:b/>
          <w:bCs/>
          <w:sz w:val="24"/>
          <w:szCs w:val="24"/>
        </w:rPr>
        <w:t>Sanitisation and Cleaning</w:t>
      </w:r>
    </w:p>
    <w:p w14:paraId="33DB730C" w14:textId="4068A6DA" w:rsidR="002B7CAE" w:rsidRPr="00031214" w:rsidRDefault="002B7CAE" w:rsidP="002B7CAE">
      <w:pPr>
        <w:pStyle w:val="ListParagraph"/>
        <w:rPr>
          <w:sz w:val="24"/>
          <w:szCs w:val="24"/>
        </w:rPr>
      </w:pPr>
      <w:r w:rsidRPr="00031214">
        <w:rPr>
          <w:sz w:val="24"/>
          <w:szCs w:val="24"/>
        </w:rPr>
        <w:t xml:space="preserve">It will be the responsibility of all staff to sanitise/wipe sofa arms and door handles and </w:t>
      </w:r>
      <w:r w:rsidR="003A7CD2" w:rsidRPr="00031214">
        <w:rPr>
          <w:sz w:val="24"/>
          <w:szCs w:val="24"/>
        </w:rPr>
        <w:t>other</w:t>
      </w:r>
      <w:r w:rsidRPr="00031214">
        <w:rPr>
          <w:sz w:val="24"/>
          <w:szCs w:val="24"/>
        </w:rPr>
        <w:t xml:space="preserve"> areas that have been touched before and after room use.  The </w:t>
      </w:r>
      <w:r w:rsidR="00C72248" w:rsidRPr="00031214">
        <w:rPr>
          <w:sz w:val="24"/>
          <w:szCs w:val="24"/>
        </w:rPr>
        <w:t>two-metre</w:t>
      </w:r>
      <w:r w:rsidRPr="00031214">
        <w:rPr>
          <w:sz w:val="24"/>
          <w:szCs w:val="24"/>
        </w:rPr>
        <w:t xml:space="preserve"> distance </w:t>
      </w:r>
      <w:proofErr w:type="gramStart"/>
      <w:r w:rsidRPr="00031214">
        <w:rPr>
          <w:sz w:val="24"/>
          <w:szCs w:val="24"/>
        </w:rPr>
        <w:t>is to be maintained at all times</w:t>
      </w:r>
      <w:proofErr w:type="gramEnd"/>
      <w:r w:rsidRPr="00031214">
        <w:rPr>
          <w:sz w:val="24"/>
          <w:szCs w:val="24"/>
        </w:rPr>
        <w:t>. Each room will have a supply of wipes and anti-bacterial hand gel</w:t>
      </w:r>
      <w:r w:rsidR="00C72248" w:rsidRPr="00031214">
        <w:rPr>
          <w:sz w:val="24"/>
          <w:szCs w:val="24"/>
        </w:rPr>
        <w:t xml:space="preserve"> available. </w:t>
      </w:r>
    </w:p>
    <w:p w14:paraId="62840F0C" w14:textId="5F362CA7" w:rsidR="002B7CAE" w:rsidRPr="00031214" w:rsidRDefault="002B7CAE" w:rsidP="003A7CD2">
      <w:pPr>
        <w:pStyle w:val="ListParagraph"/>
        <w:numPr>
          <w:ilvl w:val="0"/>
          <w:numId w:val="4"/>
        </w:numPr>
        <w:rPr>
          <w:b/>
          <w:bCs/>
          <w:sz w:val="24"/>
          <w:szCs w:val="24"/>
        </w:rPr>
      </w:pPr>
      <w:r w:rsidRPr="00031214">
        <w:rPr>
          <w:b/>
          <w:bCs/>
          <w:sz w:val="24"/>
          <w:szCs w:val="24"/>
        </w:rPr>
        <w:t>Food &amp; Beverages</w:t>
      </w:r>
    </w:p>
    <w:p w14:paraId="4C73CDCE" w14:textId="28832B5F" w:rsidR="002B7CAE" w:rsidRPr="00031214" w:rsidRDefault="002B7CAE" w:rsidP="002B7CAE">
      <w:pPr>
        <w:pStyle w:val="ListParagraph"/>
        <w:rPr>
          <w:sz w:val="24"/>
          <w:szCs w:val="24"/>
        </w:rPr>
      </w:pPr>
      <w:r w:rsidRPr="00031214">
        <w:rPr>
          <w:sz w:val="24"/>
          <w:szCs w:val="24"/>
        </w:rPr>
        <w:t>Any be</w:t>
      </w:r>
      <w:r w:rsidR="003A7CD2" w:rsidRPr="00031214">
        <w:rPr>
          <w:sz w:val="24"/>
          <w:szCs w:val="24"/>
        </w:rPr>
        <w:t>v</w:t>
      </w:r>
      <w:r w:rsidRPr="00031214">
        <w:rPr>
          <w:sz w:val="24"/>
          <w:szCs w:val="24"/>
        </w:rPr>
        <w:t>erages cannot, at this time, be offered to service u</w:t>
      </w:r>
      <w:r w:rsidR="003A7CD2" w:rsidRPr="00031214">
        <w:rPr>
          <w:sz w:val="24"/>
          <w:szCs w:val="24"/>
        </w:rPr>
        <w:t>s</w:t>
      </w:r>
      <w:r w:rsidRPr="00031214">
        <w:rPr>
          <w:sz w:val="24"/>
          <w:szCs w:val="24"/>
        </w:rPr>
        <w:t>ers. If room users/visitors bring drinks/tissues etc then these must be taken off site by the person who brought them in. A disposable bag will be available for service users to take away.</w:t>
      </w:r>
    </w:p>
    <w:p w14:paraId="5A0B0C94" w14:textId="20293A89" w:rsidR="00C72248" w:rsidRPr="00031214" w:rsidRDefault="00C72248" w:rsidP="00C72248">
      <w:pPr>
        <w:pStyle w:val="ListParagraph"/>
        <w:numPr>
          <w:ilvl w:val="0"/>
          <w:numId w:val="4"/>
        </w:numPr>
        <w:rPr>
          <w:b/>
          <w:bCs/>
          <w:sz w:val="24"/>
          <w:szCs w:val="24"/>
        </w:rPr>
      </w:pPr>
      <w:r w:rsidRPr="00031214">
        <w:rPr>
          <w:b/>
          <w:bCs/>
          <w:sz w:val="24"/>
          <w:szCs w:val="24"/>
        </w:rPr>
        <w:t xml:space="preserve">The Stairway </w:t>
      </w:r>
      <w:proofErr w:type="gramStart"/>
      <w:r w:rsidR="00031214">
        <w:rPr>
          <w:b/>
          <w:bCs/>
          <w:sz w:val="24"/>
          <w:szCs w:val="24"/>
        </w:rPr>
        <w:t>( where</w:t>
      </w:r>
      <w:proofErr w:type="gramEnd"/>
      <w:r w:rsidR="00031214">
        <w:rPr>
          <w:b/>
          <w:bCs/>
          <w:sz w:val="24"/>
          <w:szCs w:val="24"/>
        </w:rPr>
        <w:t xml:space="preserve"> applicable)</w:t>
      </w:r>
    </w:p>
    <w:p w14:paraId="74EE80F9" w14:textId="2959539A" w:rsidR="00C72248" w:rsidRPr="00031214" w:rsidRDefault="00C72248" w:rsidP="00C72248">
      <w:pPr>
        <w:pStyle w:val="ListParagraph"/>
        <w:rPr>
          <w:sz w:val="24"/>
          <w:szCs w:val="24"/>
        </w:rPr>
      </w:pPr>
      <w:r w:rsidRPr="00031214">
        <w:rPr>
          <w:sz w:val="24"/>
          <w:szCs w:val="24"/>
        </w:rPr>
        <w:t xml:space="preserve"> The stair rail will be cleaned and sanitised regularly. One person only is to use   </w:t>
      </w:r>
    </w:p>
    <w:p w14:paraId="01C2EFF2" w14:textId="0111D16E" w:rsidR="00C72248" w:rsidRDefault="00C72248" w:rsidP="00C72248">
      <w:pPr>
        <w:pStyle w:val="ListParagraph"/>
        <w:rPr>
          <w:sz w:val="24"/>
          <w:szCs w:val="24"/>
        </w:rPr>
      </w:pPr>
      <w:r w:rsidRPr="00031214">
        <w:rPr>
          <w:sz w:val="24"/>
          <w:szCs w:val="24"/>
        </w:rPr>
        <w:t xml:space="preserve"> the stairs at any one time.</w:t>
      </w:r>
    </w:p>
    <w:p w14:paraId="719061E5" w14:textId="77777777" w:rsidR="003A7CD2" w:rsidRPr="00031214" w:rsidRDefault="003A7CD2" w:rsidP="003A7CD2">
      <w:pPr>
        <w:rPr>
          <w:sz w:val="24"/>
          <w:szCs w:val="24"/>
        </w:rPr>
      </w:pPr>
    </w:p>
    <w:p w14:paraId="0332773C" w14:textId="43E93EC1" w:rsidR="002B7CAE" w:rsidRPr="00031214" w:rsidRDefault="00031214" w:rsidP="003A7CD2">
      <w:pPr>
        <w:rPr>
          <w:sz w:val="24"/>
          <w:szCs w:val="24"/>
        </w:rPr>
      </w:pPr>
      <w:r>
        <w:rPr>
          <w:sz w:val="24"/>
          <w:szCs w:val="24"/>
        </w:rPr>
        <w:t>August</w:t>
      </w:r>
      <w:r w:rsidR="002B7CAE" w:rsidRPr="00031214">
        <w:rPr>
          <w:sz w:val="24"/>
          <w:szCs w:val="24"/>
        </w:rPr>
        <w:t xml:space="preserve"> 2020</w:t>
      </w:r>
    </w:p>
    <w:p w14:paraId="22431A74" w14:textId="4C32640B" w:rsidR="002B7CAE" w:rsidRPr="00031214" w:rsidRDefault="002B7CAE" w:rsidP="002B7CAE">
      <w:pPr>
        <w:rPr>
          <w:sz w:val="24"/>
          <w:szCs w:val="24"/>
        </w:rPr>
      </w:pPr>
    </w:p>
    <w:p w14:paraId="137B2851" w14:textId="43653412" w:rsidR="002B7CAE" w:rsidRPr="00031214" w:rsidRDefault="002B7CAE" w:rsidP="002B7CAE">
      <w:pPr>
        <w:rPr>
          <w:b/>
          <w:bCs/>
          <w:sz w:val="24"/>
          <w:szCs w:val="24"/>
        </w:rPr>
      </w:pPr>
    </w:p>
    <w:sectPr w:rsidR="002B7CAE" w:rsidRPr="00031214" w:rsidSect="003A7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5D90"/>
    <w:multiLevelType w:val="hybridMultilevel"/>
    <w:tmpl w:val="67BC1564"/>
    <w:lvl w:ilvl="0" w:tplc="E1448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0F606E"/>
    <w:multiLevelType w:val="hybridMultilevel"/>
    <w:tmpl w:val="EAF45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568EF"/>
    <w:multiLevelType w:val="hybridMultilevel"/>
    <w:tmpl w:val="1F2C5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16ADE"/>
    <w:multiLevelType w:val="hybridMultilevel"/>
    <w:tmpl w:val="03EEFF20"/>
    <w:lvl w:ilvl="0" w:tplc="1316A1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E4126"/>
    <w:multiLevelType w:val="hybridMultilevel"/>
    <w:tmpl w:val="69CE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AE"/>
    <w:rsid w:val="00031214"/>
    <w:rsid w:val="002B7CAE"/>
    <w:rsid w:val="003A7CD2"/>
    <w:rsid w:val="003B2656"/>
    <w:rsid w:val="00413860"/>
    <w:rsid w:val="00551F07"/>
    <w:rsid w:val="005600F9"/>
    <w:rsid w:val="00A33F01"/>
    <w:rsid w:val="00B0787D"/>
    <w:rsid w:val="00C72248"/>
    <w:rsid w:val="00DE5C55"/>
    <w:rsid w:val="00EB1712"/>
    <w:rsid w:val="00F1691E"/>
    <w:rsid w:val="00FB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1A20"/>
  <w15:chartTrackingRefBased/>
  <w15:docId w15:val="{840A123F-2811-4849-841F-2F7B57F7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AE"/>
    <w:pPr>
      <w:ind w:left="720"/>
      <w:contextualSpacing/>
    </w:pPr>
  </w:style>
  <w:style w:type="character" w:styleId="Hyperlink">
    <w:name w:val="Hyperlink"/>
    <w:basedOn w:val="DefaultParagraphFont"/>
    <w:uiPriority w:val="99"/>
    <w:semiHidden/>
    <w:unhideWhenUsed/>
    <w:rsid w:val="00551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coronavirus-covid-19-travel-corrid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CarolynT</cp:lastModifiedBy>
  <cp:revision>6</cp:revision>
  <dcterms:created xsi:type="dcterms:W3CDTF">2020-08-27T14:31:00Z</dcterms:created>
  <dcterms:modified xsi:type="dcterms:W3CDTF">2020-10-21T12:16:00Z</dcterms:modified>
</cp:coreProperties>
</file>